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B4AF6">
      <w:pPr>
        <w:jc w:val="center"/>
        <w:rPr>
          <w:rFonts w:ascii="华文中宋" w:eastAsia="华文中宋"/>
          <w:b/>
          <w:sz w:val="36"/>
          <w:szCs w:val="36"/>
        </w:rPr>
      </w:pPr>
      <w:r>
        <w:rPr>
          <w:rFonts w:hint="eastAsia" w:ascii="华文中宋" w:eastAsia="华文中宋"/>
          <w:b/>
          <w:sz w:val="36"/>
          <w:szCs w:val="36"/>
          <w:lang w:val="en-US" w:eastAsia="zh-CN"/>
        </w:rPr>
        <w:t>心理与行为科学研究中心</w:t>
      </w:r>
      <w:r>
        <w:rPr>
          <w:rFonts w:hint="eastAsia" w:ascii="华文中宋" w:eastAsia="华文中宋"/>
          <w:b/>
          <w:sz w:val="36"/>
          <w:szCs w:val="36"/>
        </w:rPr>
        <w:t>项目课题论证活页</w:t>
      </w:r>
    </w:p>
    <w:tbl>
      <w:tblPr>
        <w:tblStyle w:val="6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2D0F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 w14:paraId="14376AFA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 w14:paraId="2A23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 w14:paraId="516DC1F2">
            <w:pPr>
              <w:spacing w:before="156" w:beforeLines="50"/>
              <w:ind w:firstLine="422" w:firstLineChars="200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本活页参照以下提纲撰写，</w:t>
            </w:r>
            <w:r>
              <w:rPr>
                <w:rFonts w:hint="eastAsia" w:ascii="宋体"/>
                <w:b/>
                <w:color w:val="000000"/>
                <w:szCs w:val="21"/>
              </w:rPr>
              <w:t>突出目标导向、问题意识、学科视角，要求逻辑清晰，层次分明，内容翔实，排版规范。</w:t>
            </w:r>
            <w:r>
              <w:rPr>
                <w:rFonts w:hint="eastAsia" w:ascii="宋体"/>
                <w:b/>
                <w:bCs/>
                <w:szCs w:val="21"/>
              </w:rPr>
              <w:t>除“研究基础”外，本表与《申请书》表二内容一致，总字数不超过7000字。</w:t>
            </w:r>
          </w:p>
          <w:p w14:paraId="3B5E22FC">
            <w:pPr>
              <w:spacing w:line="400" w:lineRule="exact"/>
              <w:ind w:left="2203" w:leftChars="182" w:hanging="1821" w:hangingChars="756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 xml:space="preserve">[选题说明]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选题所研究的具体问题、研究视角和核心概念（300字以内）。</w:t>
            </w:r>
          </w:p>
          <w:p w14:paraId="01341BB1">
            <w:p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2. [选</w:t>
            </w:r>
            <w:r>
              <w:rPr>
                <w:rFonts w:hint="eastAsia" w:ascii="宋体"/>
                <w:b/>
                <w:color w:val="000000"/>
                <w:sz w:val="24"/>
                <w:szCs w:val="24"/>
              </w:rPr>
              <w:t>题依据]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国内外相关研究的学术史梳理及研究进展（略写）；相对于已有研究的独到学术价值和应用价值。</w:t>
            </w:r>
          </w:p>
          <w:p w14:paraId="42F11BDF">
            <w:p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3. [研究内容]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课题研究的主要目标、重点难点、整体框架、研究计划及其可行性等。（框架思路要列出提纲或目录）</w:t>
            </w:r>
          </w:p>
          <w:p w14:paraId="781A08C1">
            <w:p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4．[创新之处]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在学术观点</w:t>
            </w:r>
            <w:bookmarkStart w:id="0" w:name="_GoBack"/>
            <w:bookmarkEnd w:id="0"/>
            <w:r>
              <w:rPr>
                <w:rFonts w:hint="eastAsia" w:ascii="宋体"/>
                <w:color w:val="000000"/>
                <w:sz w:val="24"/>
                <w:szCs w:val="24"/>
              </w:rPr>
              <w:t>、研究方法等方面的特色和创新。</w:t>
            </w:r>
          </w:p>
          <w:p w14:paraId="35176DD2">
            <w:p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 xml:space="preserve">5．[预期成果]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成果形式、宣传转化及预期学术</w:t>
            </w:r>
            <w:r>
              <w:rPr>
                <w:rFonts w:hint="eastAsia" w:ascii="宋体"/>
                <w:color w:val="000000"/>
                <w:sz w:val="24"/>
              </w:rPr>
              <w:t>价值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和社会</w:t>
            </w:r>
            <w:r>
              <w:rPr>
                <w:rFonts w:hint="eastAsia" w:ascii="宋体"/>
                <w:color w:val="000000"/>
                <w:sz w:val="24"/>
              </w:rPr>
              <w:t>效益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等。（略写）</w:t>
            </w:r>
          </w:p>
          <w:p w14:paraId="72AC6A3C">
            <w:p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 xml:space="preserve">6．[参考文献]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开展本课题研究的主要中外参考文献。（略写）</w:t>
            </w:r>
          </w:p>
          <w:p w14:paraId="4ED6FBB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644CCA9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86C569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F41FD72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1A4F98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1054DF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38BDC3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78CC0C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DCCDAC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6F2C703">
            <w:pPr>
              <w:spacing w:line="400" w:lineRule="exact"/>
              <w:rPr>
                <w:rFonts w:ascii="宋体"/>
                <w:sz w:val="24"/>
              </w:rPr>
            </w:pPr>
          </w:p>
          <w:p w14:paraId="7AC97E1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EF6A3C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6F4D889">
            <w:pPr>
              <w:rPr>
                <w:rFonts w:ascii="黑体" w:eastAsia="黑体"/>
                <w:sz w:val="30"/>
                <w:szCs w:val="30"/>
              </w:rPr>
            </w:pPr>
          </w:p>
          <w:p w14:paraId="154B073A">
            <w:pPr>
              <w:rPr>
                <w:rFonts w:ascii="黑体" w:eastAsia="黑体"/>
                <w:sz w:val="30"/>
                <w:szCs w:val="30"/>
              </w:rPr>
            </w:pPr>
          </w:p>
          <w:p w14:paraId="64205830">
            <w:pPr>
              <w:rPr>
                <w:rFonts w:ascii="黑体" w:eastAsia="黑体"/>
                <w:sz w:val="30"/>
                <w:szCs w:val="30"/>
              </w:rPr>
            </w:pPr>
          </w:p>
          <w:p w14:paraId="74F3C705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3F4E4597">
      <w:pPr>
        <w:tabs>
          <w:tab w:val="left" w:pos="-540"/>
        </w:tabs>
        <w:ind w:left="-720" w:leftChars="-343" w:right="-359" w:rightChars="-171"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 1.活页文字表述中不得出现任何可能透露申请人身份的信息。</w:t>
      </w:r>
    </w:p>
    <w:p w14:paraId="38D089D2">
      <w:pPr>
        <w:tabs>
          <w:tab w:val="left" w:pos="-540"/>
        </w:tabs>
        <w:ind w:right="-359" w:rightChars="-171"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2.课题名称要与《申请书》一致，一般不加副标题。前期相关代表性研究成果限报5项，只填成果名称、成果形式（如论文、专著、研究报告等）、作者排序、是否核心期刊等，</w:t>
      </w:r>
      <w:r>
        <w:rPr>
          <w:rFonts w:hint="eastAsia" w:ascii="楷体" w:hAnsi="楷体" w:eastAsia="楷体"/>
          <w:b/>
          <w:szCs w:val="21"/>
        </w:rPr>
        <w:t>不得填写作者姓名、单位、刊物或出版社名称、发表时间或刊期</w:t>
      </w:r>
      <w:r>
        <w:rPr>
          <w:rFonts w:hint="eastAsia" w:ascii="楷体" w:hAnsi="楷体" w:eastAsia="楷体"/>
          <w:szCs w:val="21"/>
        </w:rPr>
        <w:t>等。申请人承担的已结项或在研项目、与本课题无关的成果等不能作为前期成果填写。申请人的前期成果不列入参考文献。</w:t>
      </w:r>
    </w:p>
    <w:sectPr>
      <w:footerReference r:id="rId3" w:type="default"/>
      <w:footerReference r:id="rId4" w:type="even"/>
      <w:pgSz w:w="11906" w:h="16838"/>
      <w:pgMar w:top="1134" w:right="1418" w:bottom="1134" w:left="1418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DACC2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 w14:paraId="030960F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2DBB0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 xml:space="preserve"> </w:t>
    </w:r>
    <w:r>
      <w:fldChar w:fldCharType="end"/>
    </w:r>
  </w:p>
  <w:p w14:paraId="2362E92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23E65"/>
    <w:rsid w:val="00061867"/>
    <w:rsid w:val="0009735D"/>
    <w:rsid w:val="000C2A35"/>
    <w:rsid w:val="000E535C"/>
    <w:rsid w:val="000F5527"/>
    <w:rsid w:val="001114F0"/>
    <w:rsid w:val="001142F7"/>
    <w:rsid w:val="0012574E"/>
    <w:rsid w:val="00134B74"/>
    <w:rsid w:val="00146029"/>
    <w:rsid w:val="00163AE1"/>
    <w:rsid w:val="00194718"/>
    <w:rsid w:val="001B25DC"/>
    <w:rsid w:val="001B3448"/>
    <w:rsid w:val="001B45FA"/>
    <w:rsid w:val="001E4A31"/>
    <w:rsid w:val="001F4DA3"/>
    <w:rsid w:val="00230075"/>
    <w:rsid w:val="002606BB"/>
    <w:rsid w:val="00260828"/>
    <w:rsid w:val="002B6C83"/>
    <w:rsid w:val="002C3F58"/>
    <w:rsid w:val="002F277D"/>
    <w:rsid w:val="003A69A5"/>
    <w:rsid w:val="003B1775"/>
    <w:rsid w:val="003B3302"/>
    <w:rsid w:val="003E2022"/>
    <w:rsid w:val="00513113"/>
    <w:rsid w:val="0052275E"/>
    <w:rsid w:val="00526D0E"/>
    <w:rsid w:val="00537F2C"/>
    <w:rsid w:val="00543186"/>
    <w:rsid w:val="00560475"/>
    <w:rsid w:val="005E2356"/>
    <w:rsid w:val="00633AC5"/>
    <w:rsid w:val="006568D7"/>
    <w:rsid w:val="00672535"/>
    <w:rsid w:val="006C1266"/>
    <w:rsid w:val="006D3522"/>
    <w:rsid w:val="006F680C"/>
    <w:rsid w:val="00702256"/>
    <w:rsid w:val="0071188E"/>
    <w:rsid w:val="0072170E"/>
    <w:rsid w:val="007237FA"/>
    <w:rsid w:val="00726904"/>
    <w:rsid w:val="00774514"/>
    <w:rsid w:val="007E68BD"/>
    <w:rsid w:val="00850E07"/>
    <w:rsid w:val="00850EA6"/>
    <w:rsid w:val="00866BF2"/>
    <w:rsid w:val="008B0A0E"/>
    <w:rsid w:val="008D26E7"/>
    <w:rsid w:val="008E3EF2"/>
    <w:rsid w:val="008E73D6"/>
    <w:rsid w:val="00916B1F"/>
    <w:rsid w:val="009548B2"/>
    <w:rsid w:val="009908F1"/>
    <w:rsid w:val="009F7E38"/>
    <w:rsid w:val="00A333EF"/>
    <w:rsid w:val="00A348A6"/>
    <w:rsid w:val="00A413DC"/>
    <w:rsid w:val="00A95C14"/>
    <w:rsid w:val="00AA00FE"/>
    <w:rsid w:val="00AC7E2F"/>
    <w:rsid w:val="00B33B00"/>
    <w:rsid w:val="00B93FAD"/>
    <w:rsid w:val="00BA76E7"/>
    <w:rsid w:val="00BD2CDF"/>
    <w:rsid w:val="00BD41EC"/>
    <w:rsid w:val="00C2081B"/>
    <w:rsid w:val="00C220AC"/>
    <w:rsid w:val="00C24845"/>
    <w:rsid w:val="00C62034"/>
    <w:rsid w:val="00CE6A6E"/>
    <w:rsid w:val="00D52A6E"/>
    <w:rsid w:val="00D5770F"/>
    <w:rsid w:val="00D64A19"/>
    <w:rsid w:val="00DC5605"/>
    <w:rsid w:val="00E7320F"/>
    <w:rsid w:val="00EC0FE1"/>
    <w:rsid w:val="00F052E4"/>
    <w:rsid w:val="00F402FB"/>
    <w:rsid w:val="00FA4791"/>
    <w:rsid w:val="00FC2B46"/>
    <w:rsid w:val="1B1F0322"/>
    <w:rsid w:val="42A309C2"/>
    <w:rsid w:val="7C2B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styleId="9">
    <w:name w:val="footnote reference"/>
    <w:qFormat/>
    <w:uiPriority w:val="0"/>
    <w:rPr>
      <w:vertAlign w:val="superscript"/>
    </w:rPr>
  </w:style>
  <w:style w:type="paragraph" w:customStyle="1" w:styleId="10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571</Words>
  <Characters>581</Characters>
  <Lines>4</Lines>
  <Paragraphs>1</Paragraphs>
  <TotalTime>3</TotalTime>
  <ScaleCrop>false</ScaleCrop>
  <LinksUpToDate>false</LinksUpToDate>
  <CharactersWithSpaces>599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2024-03-11T07:05:00Z</dcterms:created>
  <dc:creator>ghb</dc:creator>
  <cp:lastModifiedBy>蔡 木木</cp:lastModifiedBy>
  <cp:lastPrinted>2024-03-20T02:23:00Z</cp:lastPrinted>
  <dcterms:modified xsi:type="dcterms:W3CDTF">2025-11-28T08:16:18Z</dcterms:modified>
  <dc:title>二、课题设计论证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eyJoZGlkIjoiNTc2MGJhZTE5YjRhNGVhZmE4MTY0NTY5Mzc1OTI2MmEiLCJ1c2VySWQiOiIyODYxNjE0MjYifQ==</vt:lpwstr>
  </property>
  <property fmtid="{D5CDD505-2E9C-101B-9397-08002B2CF9AE}" pid="4" name="ICV">
    <vt:lpwstr>72B9F23A39704CE3859B8EC8A14FC911_12</vt:lpwstr>
  </property>
</Properties>
</file>