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5C4" w:rsidRPr="009C12B1" w:rsidRDefault="00DC2BB4" w:rsidP="003E1CAE">
      <w:pPr>
        <w:spacing w:line="220" w:lineRule="atLeast"/>
        <w:jc w:val="center"/>
        <w:rPr>
          <w:rFonts w:ascii="Microsoft JhengHei" w:eastAsiaTheme="minorEastAsia" w:hAnsi="Microsoft JhengHei"/>
          <w:b/>
          <w:sz w:val="28"/>
          <w:szCs w:val="24"/>
        </w:rPr>
      </w:pPr>
      <w:proofErr w:type="gramStart"/>
      <w:r w:rsidRPr="009C12B1">
        <w:rPr>
          <w:rFonts w:ascii="Microsoft JhengHei" w:eastAsiaTheme="minorEastAsia" w:hAnsi="Microsoft JhengHei" w:hint="eastAsia"/>
          <w:b/>
          <w:sz w:val="28"/>
          <w:szCs w:val="24"/>
        </w:rPr>
        <w:t>课程思政示范</w:t>
      </w:r>
      <w:proofErr w:type="gramEnd"/>
      <w:r w:rsidRPr="009C12B1">
        <w:rPr>
          <w:rFonts w:ascii="Microsoft JhengHei" w:eastAsiaTheme="minorEastAsia" w:hAnsi="Microsoft JhengHei" w:hint="eastAsia"/>
          <w:b/>
          <w:sz w:val="28"/>
          <w:szCs w:val="24"/>
        </w:rPr>
        <w:t>项目建设工程</w:t>
      </w:r>
    </w:p>
    <w:p w:rsidR="00991C60" w:rsidRPr="009C12B1" w:rsidRDefault="00DC2BB4" w:rsidP="003E1CAE">
      <w:pPr>
        <w:spacing w:line="220" w:lineRule="atLeast"/>
        <w:jc w:val="center"/>
        <w:rPr>
          <w:rFonts w:ascii="Microsoft JhengHei" w:eastAsiaTheme="minorEastAsia" w:hAnsi="Microsoft JhengHei"/>
          <w:b/>
          <w:sz w:val="28"/>
          <w:szCs w:val="24"/>
        </w:rPr>
      </w:pPr>
      <w:proofErr w:type="gramStart"/>
      <w:r w:rsidRPr="009C12B1">
        <w:rPr>
          <w:rFonts w:ascii="Microsoft JhengHei" w:eastAsiaTheme="minorEastAsia" w:hAnsi="Microsoft JhengHei" w:hint="eastAsia"/>
          <w:b/>
          <w:sz w:val="28"/>
          <w:szCs w:val="24"/>
        </w:rPr>
        <w:t>课程思政示范</w:t>
      </w:r>
      <w:proofErr w:type="gramEnd"/>
      <w:r w:rsidR="00344454" w:rsidRPr="009C12B1">
        <w:rPr>
          <w:rFonts w:ascii="Microsoft JhengHei" w:eastAsiaTheme="minorEastAsia" w:hAnsi="Microsoft JhengHei" w:hint="eastAsia"/>
          <w:b/>
          <w:sz w:val="28"/>
          <w:szCs w:val="24"/>
        </w:rPr>
        <w:t>项目系列</w:t>
      </w:r>
      <w:r w:rsidRPr="009C12B1">
        <w:rPr>
          <w:rFonts w:ascii="Microsoft JhengHei" w:eastAsiaTheme="minorEastAsia" w:hAnsi="Microsoft JhengHei" w:hint="eastAsia"/>
          <w:b/>
          <w:sz w:val="28"/>
          <w:szCs w:val="24"/>
        </w:rPr>
        <w:t>培训</w:t>
      </w:r>
      <w:r w:rsidR="004415C4" w:rsidRPr="009C12B1">
        <w:rPr>
          <w:rFonts w:ascii="Microsoft JhengHei" w:eastAsia="Microsoft JhengHei" w:hAnsi="Microsoft JhengHei" w:hint="eastAsia"/>
          <w:b/>
          <w:sz w:val="28"/>
          <w:szCs w:val="24"/>
        </w:rPr>
        <w:t>（</w:t>
      </w:r>
      <w:r w:rsidR="001F511F" w:rsidRPr="009C12B1">
        <w:rPr>
          <w:rFonts w:ascii="Microsoft JhengHei" w:eastAsia="Microsoft JhengHei" w:hAnsi="Microsoft JhengHei" w:hint="eastAsia"/>
          <w:b/>
          <w:sz w:val="28"/>
          <w:szCs w:val="24"/>
        </w:rPr>
        <w:t>第</w:t>
      </w:r>
      <w:r w:rsidRPr="009C12B1">
        <w:rPr>
          <w:rFonts w:ascii="Microsoft JhengHei" w:eastAsiaTheme="minorEastAsia" w:hAnsi="Microsoft JhengHei" w:hint="eastAsia"/>
          <w:b/>
          <w:sz w:val="28"/>
          <w:szCs w:val="24"/>
        </w:rPr>
        <w:t>4</w:t>
      </w:r>
      <w:r w:rsidR="001F511F" w:rsidRPr="009C12B1">
        <w:rPr>
          <w:rFonts w:ascii="Microsoft JhengHei" w:eastAsia="Microsoft JhengHei" w:hAnsi="Microsoft JhengHei" w:hint="eastAsia"/>
          <w:b/>
          <w:sz w:val="28"/>
          <w:szCs w:val="24"/>
        </w:rPr>
        <w:t>期</w:t>
      </w:r>
      <w:r w:rsidR="004415C4" w:rsidRPr="009C12B1">
        <w:rPr>
          <w:rFonts w:ascii="Microsoft JhengHei" w:eastAsia="Microsoft JhengHei" w:hAnsi="Microsoft JhengHei" w:hint="eastAsia"/>
          <w:b/>
          <w:sz w:val="28"/>
          <w:szCs w:val="24"/>
        </w:rPr>
        <w:t>）</w:t>
      </w:r>
    </w:p>
    <w:p w:rsidR="00320654" w:rsidRPr="009C12B1" w:rsidRDefault="00344454" w:rsidP="009C12B1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9C12B1">
        <w:rPr>
          <w:rFonts w:asciiTheme="minorEastAsia" w:eastAsiaTheme="minorEastAsia" w:hAnsiTheme="minorEastAsia" w:cs="Segoe UI"/>
          <w:color w:val="000000"/>
          <w:sz w:val="28"/>
          <w:szCs w:val="28"/>
        </w:rPr>
        <w:t>为进一步落实立德树人根本任务，充分发挥教师主力军、课堂教学主战场、课程</w:t>
      </w:r>
      <w:proofErr w:type="gramStart"/>
      <w:r w:rsidRPr="009C12B1">
        <w:rPr>
          <w:rFonts w:asciiTheme="minorEastAsia" w:eastAsiaTheme="minorEastAsia" w:hAnsiTheme="minorEastAsia" w:cs="Segoe UI"/>
          <w:color w:val="000000"/>
          <w:sz w:val="28"/>
          <w:szCs w:val="28"/>
        </w:rPr>
        <w:t>思政主</w:t>
      </w:r>
      <w:proofErr w:type="gramEnd"/>
      <w:r w:rsidRPr="009C12B1">
        <w:rPr>
          <w:rFonts w:asciiTheme="minorEastAsia" w:eastAsiaTheme="minorEastAsia" w:hAnsiTheme="minorEastAsia" w:cs="Segoe UI"/>
          <w:color w:val="000000"/>
          <w:sz w:val="28"/>
          <w:szCs w:val="28"/>
        </w:rPr>
        <w:t>渠道作用，</w:t>
      </w:r>
      <w:r w:rsid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推进我校</w:t>
      </w:r>
      <w:proofErr w:type="gramStart"/>
      <w:r w:rsid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课程思政示范</w:t>
      </w:r>
      <w:proofErr w:type="gramEnd"/>
      <w:r w:rsid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项目建设</w:t>
      </w:r>
      <w:r w:rsidRPr="009C12B1">
        <w:rPr>
          <w:rFonts w:asciiTheme="minorEastAsia" w:eastAsiaTheme="minorEastAsia" w:hAnsiTheme="minorEastAsia" w:cs="Segoe UI"/>
          <w:color w:val="000000"/>
          <w:sz w:val="28"/>
          <w:szCs w:val="28"/>
        </w:rPr>
        <w:t>，</w:t>
      </w:r>
      <w:r w:rsidR="006C5550" w:rsidRPr="009C12B1">
        <w:rPr>
          <w:rFonts w:asciiTheme="minorEastAsia" w:eastAsiaTheme="minorEastAsia" w:hAnsiTheme="minorEastAsia" w:hint="eastAsia"/>
          <w:sz w:val="28"/>
          <w:szCs w:val="28"/>
        </w:rPr>
        <w:t>8</w:t>
      </w:r>
      <w:r w:rsidR="005A6E60" w:rsidRPr="009C12B1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6C5550" w:rsidRPr="009C12B1">
        <w:rPr>
          <w:rFonts w:asciiTheme="minorEastAsia" w:eastAsiaTheme="minorEastAsia" w:hAnsiTheme="minorEastAsia" w:hint="eastAsia"/>
          <w:sz w:val="28"/>
          <w:szCs w:val="28"/>
        </w:rPr>
        <w:t>18</w:t>
      </w:r>
      <w:r w:rsidR="005A6E60" w:rsidRPr="009C12B1">
        <w:rPr>
          <w:rFonts w:asciiTheme="minorEastAsia" w:eastAsiaTheme="minorEastAsia" w:hAnsiTheme="minorEastAsia" w:hint="eastAsia"/>
          <w:sz w:val="28"/>
          <w:szCs w:val="28"/>
        </w:rPr>
        <w:t>日</w:t>
      </w:r>
      <w:r w:rsidR="004E1F3E" w:rsidRPr="009C12B1">
        <w:rPr>
          <w:rFonts w:asciiTheme="minorEastAsia" w:eastAsiaTheme="minorEastAsia" w:hAnsiTheme="minorEastAsia" w:hint="eastAsia"/>
          <w:sz w:val="28"/>
          <w:szCs w:val="28"/>
        </w:rPr>
        <w:t>下午3点，</w:t>
      </w:r>
      <w:r w:rsidRPr="009C12B1">
        <w:rPr>
          <w:rFonts w:asciiTheme="minorEastAsia" w:eastAsiaTheme="minorEastAsia" w:hAnsiTheme="minorEastAsia" w:hint="eastAsia"/>
          <w:sz w:val="28"/>
          <w:szCs w:val="28"/>
        </w:rPr>
        <w:t>教务处和教师发展中心</w:t>
      </w:r>
      <w:r w:rsidR="005A6E60" w:rsidRPr="009C12B1">
        <w:rPr>
          <w:rFonts w:asciiTheme="minorEastAsia" w:eastAsiaTheme="minorEastAsia" w:hAnsiTheme="minorEastAsia" w:hint="eastAsia"/>
          <w:sz w:val="28"/>
          <w:szCs w:val="28"/>
        </w:rPr>
        <w:t>在龑江校区E406智慧教室举行</w:t>
      </w:r>
      <w:proofErr w:type="gramStart"/>
      <w:r w:rsidRPr="009C12B1">
        <w:rPr>
          <w:rFonts w:asciiTheme="minorEastAsia" w:eastAsiaTheme="minorEastAsia" w:hAnsiTheme="minorEastAsia" w:hint="eastAsia"/>
          <w:sz w:val="28"/>
          <w:szCs w:val="28"/>
        </w:rPr>
        <w:t>课程思政示范</w:t>
      </w:r>
      <w:proofErr w:type="gramEnd"/>
      <w:r w:rsidRPr="009C12B1">
        <w:rPr>
          <w:rFonts w:asciiTheme="minorEastAsia" w:eastAsiaTheme="minorEastAsia" w:hAnsiTheme="minorEastAsia" w:hint="eastAsia"/>
          <w:sz w:val="28"/>
          <w:szCs w:val="28"/>
        </w:rPr>
        <w:t>项目系列培训</w:t>
      </w:r>
      <w:r w:rsidRPr="009C12B1">
        <w:rPr>
          <w:rFonts w:asciiTheme="minorEastAsia" w:eastAsiaTheme="minorEastAsia" w:hAnsiTheme="minorEastAsia" w:hint="eastAsia"/>
          <w:sz w:val="28"/>
          <w:szCs w:val="28"/>
        </w:rPr>
        <w:t>第4期</w:t>
      </w:r>
      <w:r w:rsidR="005A6E60" w:rsidRPr="009C12B1">
        <w:rPr>
          <w:rFonts w:asciiTheme="minorEastAsia" w:eastAsiaTheme="minorEastAsia" w:hAnsiTheme="minorEastAsia" w:hint="eastAsia"/>
          <w:sz w:val="28"/>
          <w:szCs w:val="28"/>
        </w:rPr>
        <w:t>“</w:t>
      </w:r>
      <w:r w:rsidR="006C5550" w:rsidRPr="009C12B1">
        <w:rPr>
          <w:rFonts w:asciiTheme="minorEastAsia" w:eastAsiaTheme="minorEastAsia" w:hAnsiTheme="minorEastAsia" w:hint="eastAsia"/>
          <w:sz w:val="28"/>
          <w:szCs w:val="28"/>
        </w:rPr>
        <w:t>课程思政整体设计</w:t>
      </w:r>
      <w:r w:rsidR="005A6E60" w:rsidRPr="009C12B1">
        <w:rPr>
          <w:rFonts w:asciiTheme="minorEastAsia" w:eastAsiaTheme="minorEastAsia" w:hAnsiTheme="minorEastAsia" w:hint="eastAsia"/>
          <w:sz w:val="28"/>
          <w:szCs w:val="28"/>
        </w:rPr>
        <w:t>”的专题培训。会议邀请</w:t>
      </w:r>
      <w:r w:rsidR="006C5550" w:rsidRPr="009C12B1">
        <w:rPr>
          <w:rFonts w:asciiTheme="minorEastAsia" w:eastAsiaTheme="minorEastAsia" w:hAnsiTheme="minorEastAsia" w:hint="eastAsia"/>
          <w:sz w:val="28"/>
          <w:szCs w:val="28"/>
        </w:rPr>
        <w:t>四川省民办高校优秀教师，</w:t>
      </w:r>
      <w:r w:rsidRPr="009C12B1">
        <w:rPr>
          <w:rFonts w:asciiTheme="minorEastAsia" w:eastAsiaTheme="minorEastAsia" w:hAnsiTheme="minorEastAsia" w:hint="eastAsia"/>
          <w:sz w:val="28"/>
          <w:szCs w:val="28"/>
        </w:rPr>
        <w:t>教师发展中心主任、</w:t>
      </w:r>
      <w:r w:rsidR="006C5550" w:rsidRPr="009C12B1">
        <w:rPr>
          <w:rFonts w:asciiTheme="minorEastAsia" w:eastAsiaTheme="minorEastAsia" w:hAnsiTheme="minorEastAsia" w:hint="eastAsia"/>
          <w:sz w:val="28"/>
          <w:szCs w:val="28"/>
        </w:rPr>
        <w:t>教务处副处长宋文正</w:t>
      </w:r>
      <w:r w:rsidR="004E1F3E" w:rsidRPr="009C12B1">
        <w:rPr>
          <w:rFonts w:asciiTheme="minorEastAsia" w:eastAsiaTheme="minorEastAsia" w:hAnsiTheme="minorEastAsia" w:hint="eastAsia"/>
          <w:sz w:val="28"/>
          <w:szCs w:val="28"/>
        </w:rPr>
        <w:t>为主讲人</w:t>
      </w:r>
      <w:r w:rsidR="00F70A83" w:rsidRPr="009C12B1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Pr="009C12B1">
        <w:rPr>
          <w:rFonts w:asciiTheme="minorEastAsia" w:eastAsiaTheme="minorEastAsia" w:hAnsiTheme="minorEastAsia" w:hint="eastAsia"/>
          <w:sz w:val="28"/>
          <w:szCs w:val="28"/>
        </w:rPr>
        <w:t>此次培训采用线上及线下同步进行的方式开展，</w:t>
      </w:r>
      <w:r w:rsidR="00F70A83" w:rsidRPr="009C12B1">
        <w:rPr>
          <w:rFonts w:asciiTheme="minorEastAsia" w:eastAsiaTheme="minorEastAsia" w:hAnsiTheme="minorEastAsia" w:hint="eastAsia"/>
          <w:sz w:val="28"/>
          <w:szCs w:val="28"/>
        </w:rPr>
        <w:t>共计</w:t>
      </w:r>
      <w:r w:rsidR="006C5550" w:rsidRPr="009C12B1">
        <w:rPr>
          <w:rFonts w:asciiTheme="minorEastAsia" w:eastAsiaTheme="minorEastAsia" w:hAnsiTheme="minorEastAsia" w:hint="eastAsia"/>
          <w:sz w:val="28"/>
          <w:szCs w:val="28"/>
        </w:rPr>
        <w:t>194</w:t>
      </w:r>
      <w:r w:rsidR="00F70A83" w:rsidRPr="009C12B1">
        <w:rPr>
          <w:rFonts w:asciiTheme="minorEastAsia" w:eastAsiaTheme="minorEastAsia" w:hAnsiTheme="minorEastAsia" w:hint="eastAsia"/>
          <w:sz w:val="28"/>
          <w:szCs w:val="28"/>
        </w:rPr>
        <w:t>名教师参加</w:t>
      </w:r>
      <w:r w:rsidR="00A313E3" w:rsidRPr="009C12B1">
        <w:rPr>
          <w:rFonts w:asciiTheme="minorEastAsia" w:eastAsiaTheme="minorEastAsia" w:hAnsiTheme="minorEastAsia" w:hint="eastAsia"/>
          <w:sz w:val="28"/>
          <w:szCs w:val="28"/>
        </w:rPr>
        <w:t>了</w:t>
      </w:r>
      <w:r w:rsidR="004E1F3E" w:rsidRPr="009C12B1">
        <w:rPr>
          <w:rFonts w:asciiTheme="minorEastAsia" w:eastAsiaTheme="minorEastAsia" w:hAnsiTheme="minorEastAsia" w:hint="eastAsia"/>
          <w:sz w:val="28"/>
          <w:szCs w:val="28"/>
        </w:rPr>
        <w:t>此次</w:t>
      </w:r>
      <w:r w:rsidR="00F70A83" w:rsidRPr="009C12B1">
        <w:rPr>
          <w:rFonts w:asciiTheme="minorEastAsia" w:eastAsiaTheme="minorEastAsia" w:hAnsiTheme="minorEastAsia" w:hint="eastAsia"/>
          <w:sz w:val="28"/>
          <w:szCs w:val="28"/>
        </w:rPr>
        <w:t>培训。</w:t>
      </w:r>
    </w:p>
    <w:p w:rsidR="00320654" w:rsidRPr="00320654" w:rsidRDefault="006C5550" w:rsidP="00320654">
      <w:pPr>
        <w:spacing w:line="220" w:lineRule="atLeast"/>
        <w:jc w:val="both"/>
        <w:rPr>
          <w:rFonts w:ascii="Microsoft JhengHei" w:eastAsiaTheme="minorEastAsia" w:hAnsi="Microsoft JhengHei"/>
          <w:sz w:val="24"/>
          <w:szCs w:val="24"/>
        </w:rPr>
      </w:pPr>
      <w:r>
        <w:rPr>
          <w:rFonts w:ascii="Microsoft JhengHei" w:eastAsiaTheme="minorEastAsia" w:hAnsi="Microsoft JhengHei"/>
          <w:noProof/>
          <w:sz w:val="24"/>
          <w:szCs w:val="24"/>
        </w:rPr>
        <w:drawing>
          <wp:inline distT="0" distB="0" distL="0" distR="0">
            <wp:extent cx="5274310" cy="3957302"/>
            <wp:effectExtent l="19050" t="0" r="2540" b="0"/>
            <wp:docPr id="3" name="图片 1" descr="D:\用户目录\我的文档\Tencent Files\423535622\Image\Group2\U[\~T\U[~T_@F1RT$E%NL~KD(DL`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用户目录\我的文档\Tencent Files\423535622\Image\Group2\U[\~T\U[~T_@F1RT$E%NL~KD(DL`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F3E" w:rsidRPr="009C12B1" w:rsidRDefault="004E1F3E" w:rsidP="009C12B1">
      <w:pPr>
        <w:spacing w:line="360" w:lineRule="auto"/>
        <w:ind w:firstLineChars="200" w:firstLine="560"/>
        <w:rPr>
          <w:rFonts w:asciiTheme="minorEastAsia" w:eastAsiaTheme="minorEastAsia" w:hAnsiTheme="minorEastAsia" w:cs="Segoe UI"/>
          <w:color w:val="000000"/>
          <w:sz w:val="28"/>
          <w:szCs w:val="28"/>
        </w:rPr>
      </w:pPr>
      <w:r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本次培训</w:t>
      </w:r>
      <w:r w:rsidR="005A6E60"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，</w:t>
      </w:r>
      <w:r w:rsidR="006C5550"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宋文正</w:t>
      </w:r>
      <w:r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从课程思政背景及推进</w:t>
      </w:r>
      <w:r w:rsidR="00064EB9"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开始讲解，聚焦</w:t>
      </w:r>
      <w:r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课程思政</w:t>
      </w:r>
      <w:r w:rsidR="00064EB9"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教学与示范项目的</w:t>
      </w:r>
      <w:r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一体化设计</w:t>
      </w:r>
      <w:r w:rsidR="00064EB9"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，结合</w:t>
      </w:r>
      <w:r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课程思政</w:t>
      </w:r>
      <w:r w:rsidR="00064EB9"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教学与示范项目申报，罗列了十大</w:t>
      </w:r>
      <w:r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雷点</w:t>
      </w:r>
      <w:r w:rsidR="00064EB9"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并提出了自己的</w:t>
      </w:r>
      <w:r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思考</w:t>
      </w:r>
      <w:r w:rsidR="00064EB9"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，最后就我校</w:t>
      </w:r>
      <w:r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课程思政</w:t>
      </w:r>
      <w:r w:rsidR="00064EB9"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工作</w:t>
      </w:r>
      <w:r w:rsid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实践</w:t>
      </w:r>
      <w:r w:rsidR="00064EB9"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进行了总结并就后期工作计</w:t>
      </w:r>
      <w:bookmarkStart w:id="0" w:name="_GoBack"/>
      <w:bookmarkEnd w:id="0"/>
      <w:r w:rsidR="00064EB9"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划</w:t>
      </w:r>
      <w:r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进行了深入</w:t>
      </w:r>
      <w:r w:rsidR="00064EB9"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解读</w:t>
      </w:r>
      <w:r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。</w:t>
      </w:r>
    </w:p>
    <w:p w:rsidR="005A6E60" w:rsidRPr="009C12B1" w:rsidRDefault="00BF0E38" w:rsidP="009C12B1">
      <w:pPr>
        <w:spacing w:line="360" w:lineRule="auto"/>
        <w:ind w:firstLineChars="200" w:firstLine="560"/>
        <w:rPr>
          <w:rFonts w:asciiTheme="minorEastAsia" w:eastAsiaTheme="minorEastAsia" w:hAnsiTheme="minorEastAsia" w:cs="Segoe UI"/>
          <w:color w:val="000000"/>
          <w:sz w:val="28"/>
          <w:szCs w:val="28"/>
        </w:rPr>
      </w:pPr>
      <w:r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lastRenderedPageBreak/>
        <w:t>参</w:t>
      </w:r>
      <w:proofErr w:type="gramStart"/>
      <w:r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训教师</w:t>
      </w:r>
      <w:proofErr w:type="gramEnd"/>
      <w:r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纷纷表示，通过参加培训大家更深入地理解了</w:t>
      </w:r>
      <w:proofErr w:type="gramStart"/>
      <w:r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课程思政的</w:t>
      </w:r>
      <w:proofErr w:type="gramEnd"/>
      <w:r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理念和内涵，在</w:t>
      </w:r>
      <w:proofErr w:type="gramStart"/>
      <w:r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课程思政建设</w:t>
      </w:r>
      <w:proofErr w:type="gramEnd"/>
      <w:r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过程中存在的疑惑和问题也得到了解答，此次培训对我校的</w:t>
      </w:r>
      <w:proofErr w:type="gramStart"/>
      <w:r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课程思政建设</w:t>
      </w:r>
      <w:proofErr w:type="gramEnd"/>
      <w:r w:rsidRPr="009C12B1">
        <w:rPr>
          <w:rFonts w:asciiTheme="minorEastAsia" w:eastAsiaTheme="minorEastAsia" w:hAnsiTheme="minorEastAsia" w:cs="Segoe UI" w:hint="eastAsia"/>
          <w:color w:val="000000"/>
          <w:sz w:val="28"/>
          <w:szCs w:val="28"/>
        </w:rPr>
        <w:t>工作大有裨益。</w:t>
      </w:r>
    </w:p>
    <w:sectPr w:rsidR="005A6E60" w:rsidRPr="009C12B1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DE1" w:rsidRDefault="009F1DE1" w:rsidP="00344454">
      <w:pPr>
        <w:spacing w:after="0"/>
      </w:pPr>
      <w:r>
        <w:separator/>
      </w:r>
    </w:p>
  </w:endnote>
  <w:endnote w:type="continuationSeparator" w:id="0">
    <w:p w:rsidR="009F1DE1" w:rsidRDefault="009F1DE1" w:rsidP="003444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DE1" w:rsidRDefault="009F1DE1" w:rsidP="00344454">
      <w:pPr>
        <w:spacing w:after="0"/>
      </w:pPr>
      <w:r>
        <w:separator/>
      </w:r>
    </w:p>
  </w:footnote>
  <w:footnote w:type="continuationSeparator" w:id="0">
    <w:p w:rsidR="009F1DE1" w:rsidRDefault="009F1DE1" w:rsidP="0034445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64EB9"/>
    <w:rsid w:val="001F511F"/>
    <w:rsid w:val="00264E88"/>
    <w:rsid w:val="00320654"/>
    <w:rsid w:val="00323B43"/>
    <w:rsid w:val="00344454"/>
    <w:rsid w:val="003D37D8"/>
    <w:rsid w:val="003E1CAE"/>
    <w:rsid w:val="003E5096"/>
    <w:rsid w:val="00426133"/>
    <w:rsid w:val="00426A3A"/>
    <w:rsid w:val="004358AB"/>
    <w:rsid w:val="004415C4"/>
    <w:rsid w:val="00495E38"/>
    <w:rsid w:val="004E1F3E"/>
    <w:rsid w:val="005A6E60"/>
    <w:rsid w:val="00660DD1"/>
    <w:rsid w:val="006C5550"/>
    <w:rsid w:val="00727E57"/>
    <w:rsid w:val="007A0F71"/>
    <w:rsid w:val="00811D53"/>
    <w:rsid w:val="008629C9"/>
    <w:rsid w:val="008B7726"/>
    <w:rsid w:val="008E48D2"/>
    <w:rsid w:val="00900D5A"/>
    <w:rsid w:val="009273F8"/>
    <w:rsid w:val="00991C60"/>
    <w:rsid w:val="009C12B1"/>
    <w:rsid w:val="009F1DE1"/>
    <w:rsid w:val="00A24FE2"/>
    <w:rsid w:val="00A313E3"/>
    <w:rsid w:val="00A344EF"/>
    <w:rsid w:val="00A65857"/>
    <w:rsid w:val="00B914A0"/>
    <w:rsid w:val="00BF0E38"/>
    <w:rsid w:val="00CB4D13"/>
    <w:rsid w:val="00D31D50"/>
    <w:rsid w:val="00DC2BB4"/>
    <w:rsid w:val="00E16EA1"/>
    <w:rsid w:val="00F7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6E60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3E1CAE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E1CAE"/>
    <w:rPr>
      <w:rFonts w:ascii="Tahoma" w:hAnsi="Tahoma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34445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44454"/>
    <w:rPr>
      <w:rFonts w:ascii="Tahoma" w:hAnsi="Tahoma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34445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344454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19</cp:revision>
  <dcterms:created xsi:type="dcterms:W3CDTF">2022-08-24T09:20:00Z</dcterms:created>
  <dcterms:modified xsi:type="dcterms:W3CDTF">2022-08-26T03:09:00Z</dcterms:modified>
</cp:coreProperties>
</file>